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4356" w:rsidRDefault="00164356" w:rsidP="0016435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164356" w:rsidRDefault="00164356" w:rsidP="0016435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164356" w:rsidRDefault="00164356" w:rsidP="0016435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64356" w:rsidRDefault="00164356" w:rsidP="00164356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164356" w:rsidRDefault="00164356" w:rsidP="00164356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D51BA1" w:rsidRDefault="00D51BA1" w:rsidP="00D51BA1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D3A58" w:rsidRDefault="002D3A58" w:rsidP="00164356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337BFB" w:rsidP="002D3A58">
      <w:pPr>
        <w:pStyle w:val="a3"/>
        <w:ind w:right="-1"/>
        <w:jc w:val="center"/>
      </w:pPr>
      <w:r>
        <w:t>на тему «</w:t>
      </w:r>
      <w:r w:rsidR="00330761" w:rsidRPr="00330761">
        <w:rPr>
          <w:szCs w:val="28"/>
        </w:rPr>
        <w:t>Вопросы организации медико-социальной экспертизы</w:t>
      </w:r>
      <w:r w:rsidR="002D3A58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5907A7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для</w:t>
      </w:r>
      <w:r w:rsidR="002D3A1F">
        <w:rPr>
          <w:sz w:val="32"/>
          <w:szCs w:val="24"/>
        </w:rPr>
        <w:t xml:space="preserve"> ординаторов по специальности</w:t>
      </w:r>
      <w:r w:rsidR="00337BFB">
        <w:rPr>
          <w:sz w:val="32"/>
          <w:szCs w:val="24"/>
        </w:rPr>
        <w:t xml:space="preserve"> </w:t>
      </w:r>
    </w:p>
    <w:p w:rsidR="00337BFB" w:rsidRDefault="00337BFB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«Терапия»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337BFB" w:rsidRPr="00337BF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lastRenderedPageBreak/>
        <w:t>Тема и ее актуальность</w:t>
      </w:r>
      <w:r w:rsidR="002D3A1F" w:rsidRPr="00337BFB">
        <w:rPr>
          <w:b/>
          <w:bCs/>
        </w:rPr>
        <w:t xml:space="preserve">: </w:t>
      </w:r>
      <w:r w:rsidR="00330761" w:rsidRPr="00330761">
        <w:rPr>
          <w:szCs w:val="28"/>
        </w:rPr>
        <w:t>Вопросы организации медико-социальной экспертизы</w:t>
      </w:r>
    </w:p>
    <w:p w:rsidR="002D3A58" w:rsidRPr="00504993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504993">
        <w:rPr>
          <w:b/>
          <w:bCs/>
        </w:rPr>
        <w:t>Учебные цели:</w:t>
      </w:r>
      <w:r>
        <w:t xml:space="preserve"> </w:t>
      </w:r>
      <w:r w:rsidRPr="00337BFB">
        <w:t xml:space="preserve">овладение </w:t>
      </w:r>
      <w:r w:rsidR="00504993">
        <w:t xml:space="preserve">знаниями </w:t>
      </w:r>
      <w:r w:rsidR="00330761">
        <w:t xml:space="preserve">по </w:t>
      </w:r>
      <w:r w:rsidR="00330761">
        <w:rPr>
          <w:szCs w:val="28"/>
        </w:rPr>
        <w:t>вопросам</w:t>
      </w:r>
      <w:r w:rsidR="00330761" w:rsidRPr="00330761">
        <w:rPr>
          <w:szCs w:val="28"/>
        </w:rPr>
        <w:t xml:space="preserve"> организации медико-социальной экспертизы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504993">
        <w:rPr>
          <w:b/>
          <w:bCs/>
        </w:rPr>
        <w:t>Материалы для самоподготовки к освоению данной темы:</w:t>
      </w:r>
    </w:p>
    <w:p w:rsidR="00330761" w:rsidRDefault="002D3A58" w:rsidP="00541B8C">
      <w:pPr>
        <w:pStyle w:val="a3"/>
        <w:ind w:left="1440" w:right="-1" w:firstLine="0"/>
        <w:jc w:val="both"/>
      </w:pPr>
      <w:r>
        <w:t>Вопросы для самоподготовки: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</w:pPr>
      <w:r w:rsidRPr="00330761">
        <w:rPr>
          <w:szCs w:val="28"/>
        </w:rPr>
        <w:t>Принципы работы и задачи МСЭ. Экспертиза временной утраты трудоспособности. Выдача листов нетрудоспособности при заболеваниях, травмах и по уходу за больными.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>Экспертиза стойкой нетрудоспособности. Причины инвалидности. Критерии установления инвалидности. Порядок оформления медицинской документации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>МСЭ при заболеваниях  кровообращения.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>МСЭ при ревматических болезнях.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>МСЭ при болезнях органов дыхания.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>МСЭ при болезнях органов пищеварения.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>МСЭ при болезнях почек.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>МСЭ при болезнях органов кроветворения.</w:t>
      </w:r>
    </w:p>
    <w:p w:rsidR="00330761" w:rsidRPr="00330761" w:rsidRDefault="00330761" w:rsidP="00330761">
      <w:pPr>
        <w:pStyle w:val="a3"/>
        <w:numPr>
          <w:ilvl w:val="0"/>
          <w:numId w:val="10"/>
        </w:numPr>
        <w:ind w:right="-1"/>
        <w:jc w:val="both"/>
        <w:rPr>
          <w:szCs w:val="28"/>
        </w:rPr>
      </w:pPr>
      <w:r w:rsidRPr="00330761">
        <w:rPr>
          <w:szCs w:val="28"/>
        </w:rPr>
        <w:t>МСЭ при эндокринных заболеваниях.</w:t>
      </w: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 w:rsidR="00337BFB">
        <w:rPr>
          <w:b/>
          <w:bCs/>
        </w:rPr>
        <w:t xml:space="preserve"> 3 часа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</w:t>
      </w:r>
      <w:r w:rsidR="00337BFB">
        <w:t>Самостоятельная работа ординаторов</w:t>
      </w:r>
      <w:r>
        <w:t xml:space="preserve">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>7.5.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 xml:space="preserve">читальный зал, учебная комната для </w:t>
      </w:r>
      <w:r w:rsidR="00337BFB">
        <w:t>самостоятельной работы ординаторов</w:t>
      </w:r>
      <w:r>
        <w:t>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67BCD"/>
    <w:multiLevelType w:val="hybridMultilevel"/>
    <w:tmpl w:val="F94A4504"/>
    <w:lvl w:ilvl="0" w:tplc="4E987572">
      <w:start w:val="1"/>
      <w:numFmt w:val="decimal"/>
      <w:lvlText w:val="%1."/>
      <w:lvlJc w:val="left"/>
      <w:pPr>
        <w:ind w:left="3030" w:hanging="23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4E1488"/>
    <w:multiLevelType w:val="hybridMultilevel"/>
    <w:tmpl w:val="51326984"/>
    <w:lvl w:ilvl="0" w:tplc="648268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937649"/>
    <w:multiLevelType w:val="hybridMultilevel"/>
    <w:tmpl w:val="2AB6E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7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4E5F53C4"/>
    <w:multiLevelType w:val="hybridMultilevel"/>
    <w:tmpl w:val="A956D01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82640B4"/>
    <w:multiLevelType w:val="hybridMultilevel"/>
    <w:tmpl w:val="F5C89FC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3A58"/>
    <w:rsid w:val="0005200D"/>
    <w:rsid w:val="000A3E3B"/>
    <w:rsid w:val="000E7277"/>
    <w:rsid w:val="001267FC"/>
    <w:rsid w:val="00164356"/>
    <w:rsid w:val="00225C98"/>
    <w:rsid w:val="002D3A1F"/>
    <w:rsid w:val="002D3A58"/>
    <w:rsid w:val="002F04C8"/>
    <w:rsid w:val="00330761"/>
    <w:rsid w:val="00337BFB"/>
    <w:rsid w:val="00504993"/>
    <w:rsid w:val="00541B8C"/>
    <w:rsid w:val="005907A7"/>
    <w:rsid w:val="00991316"/>
    <w:rsid w:val="00A67475"/>
    <w:rsid w:val="00C97D03"/>
    <w:rsid w:val="00CD7BB5"/>
    <w:rsid w:val="00D51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16C90F-0B1E-4604-BFB7-ECB2D283C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37BF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37BF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rsid w:val="001267F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907A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07A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7</cp:revision>
  <dcterms:created xsi:type="dcterms:W3CDTF">2013-03-11T06:10:00Z</dcterms:created>
  <dcterms:modified xsi:type="dcterms:W3CDTF">2018-11-06T12:54:00Z</dcterms:modified>
</cp:coreProperties>
</file>